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12" w:rsidRDefault="00FA7DEB" w:rsidP="00FA7DEB">
      <w:pPr>
        <w:jc w:val="center"/>
        <w:rPr>
          <w:rFonts w:ascii="RomanT" w:hAnsi="RomanT" w:cs="RomanT"/>
          <w:sz w:val="28"/>
          <w:szCs w:val="28"/>
        </w:rPr>
      </w:pPr>
      <w:r w:rsidRPr="00FA7DEB">
        <w:rPr>
          <w:rFonts w:ascii="RomanT" w:hAnsi="RomanT" w:cs="RomanT"/>
          <w:sz w:val="28"/>
          <w:szCs w:val="28"/>
        </w:rPr>
        <w:t>Evaluation</w:t>
      </w:r>
    </w:p>
    <w:p w:rsidR="00FA7DEB" w:rsidRDefault="00B5318C" w:rsidP="00FA7DEB">
      <w:pPr>
        <w:rPr>
          <w:rFonts w:ascii="RomanT" w:hAnsi="RomanT" w:cs="RomanT"/>
          <w:sz w:val="20"/>
          <w:szCs w:val="20"/>
        </w:rPr>
      </w:pPr>
      <w:r>
        <w:rPr>
          <w:rFonts w:ascii="RomanT" w:hAnsi="RomanT" w:cs="RomanT"/>
          <w:sz w:val="20"/>
          <w:szCs w:val="20"/>
        </w:rPr>
        <w:t xml:space="preserve">My series, and experimental initial shoots, are of the little things that are beautiful, or little things of a beautiful place. This makes the series, or at least a single photograph from this, appealing to most people, this is one of the strengths as they have something different, for different people. Although this is also one of weaknesses as some of the photos may not flow with the rest </w:t>
      </w:r>
      <w:r>
        <w:rPr>
          <w:rFonts w:ascii="Times New Roman" w:hAnsi="Times New Roman" w:cs="Times New Roman"/>
          <w:sz w:val="20"/>
          <w:szCs w:val="20"/>
        </w:rPr>
        <w:t>–</w:t>
      </w:r>
      <w:r>
        <w:rPr>
          <w:rFonts w:ascii="RomanT" w:hAnsi="RomanT" w:cs="RomanT"/>
          <w:sz w:val="20"/>
          <w:szCs w:val="20"/>
        </w:rPr>
        <w:t xml:space="preserve"> fit in with the series </w:t>
      </w:r>
      <w:r>
        <w:rPr>
          <w:rFonts w:ascii="Times New Roman" w:hAnsi="Times New Roman" w:cs="Times New Roman"/>
          <w:sz w:val="20"/>
          <w:szCs w:val="20"/>
        </w:rPr>
        <w:t>–</w:t>
      </w:r>
      <w:r>
        <w:rPr>
          <w:rFonts w:ascii="RomanT" w:hAnsi="RomanT" w:cs="RomanT"/>
          <w:sz w:val="20"/>
          <w:szCs w:val="20"/>
        </w:rPr>
        <w:t xml:space="preserve"> whether it</w:t>
      </w:r>
      <w:r>
        <w:rPr>
          <w:rFonts w:ascii="Times New Roman" w:hAnsi="Times New Roman" w:cs="Times New Roman"/>
          <w:sz w:val="20"/>
          <w:szCs w:val="20"/>
        </w:rPr>
        <w:t>’</w:t>
      </w:r>
      <w:r>
        <w:rPr>
          <w:rFonts w:ascii="RomanT" w:hAnsi="RomanT" w:cs="RomanT"/>
          <w:sz w:val="20"/>
          <w:szCs w:val="20"/>
        </w:rPr>
        <w:t xml:space="preserve">s the subject of the photo or the tones. However, </w:t>
      </w:r>
      <w:r w:rsidR="007D7E52">
        <w:rPr>
          <w:rFonts w:ascii="RomanT" w:hAnsi="RomanT" w:cs="RomanT"/>
          <w:sz w:val="20"/>
          <w:szCs w:val="20"/>
        </w:rPr>
        <w:t>this makes a picture stand out from the rest, depending on a person</w:t>
      </w:r>
      <w:r w:rsidR="007D7E52">
        <w:rPr>
          <w:rFonts w:ascii="Times New Roman" w:hAnsi="Times New Roman" w:cs="Times New Roman"/>
          <w:sz w:val="20"/>
          <w:szCs w:val="20"/>
        </w:rPr>
        <w:t>’</w:t>
      </w:r>
      <w:r w:rsidR="007D7E52">
        <w:rPr>
          <w:rFonts w:ascii="RomanT" w:hAnsi="RomanT" w:cs="RomanT"/>
          <w:sz w:val="20"/>
          <w:szCs w:val="20"/>
        </w:rPr>
        <w:t>s interests, they will naturally be more drawn to a picture, especially as it stands out from the series and as a picture.</w:t>
      </w:r>
    </w:p>
    <w:p w:rsidR="007D7E52" w:rsidRDefault="00FA4904" w:rsidP="00FA7DEB">
      <w:pPr>
        <w:rPr>
          <w:rFonts w:ascii="RomanT" w:hAnsi="RomanT" w:cs="RomanT"/>
          <w:sz w:val="20"/>
          <w:szCs w:val="20"/>
        </w:rPr>
      </w:pPr>
      <w:r>
        <w:rPr>
          <w:rFonts w:ascii="RomanT" w:hAnsi="RomanT" w:cs="RomanT"/>
          <w:sz w:val="20"/>
          <w:szCs w:val="20"/>
        </w:rPr>
        <w:t>I progressed from my initial shoots, by including a variety, and a change, of the subjects of the photos. Making the series more interesting, rather than repeating the same style of photos throughout. I could develop the photographs more by changing up what I photograph and how I do it, as well as editing, to show more of a variation and experimentation.</w:t>
      </w:r>
    </w:p>
    <w:p w:rsidR="00FA4904" w:rsidRPr="00FA7DEB" w:rsidRDefault="00FA4904" w:rsidP="00FA7DEB">
      <w:pPr>
        <w:rPr>
          <w:rFonts w:ascii="RomanT" w:hAnsi="RomanT" w:cs="RomanT"/>
          <w:sz w:val="20"/>
          <w:szCs w:val="20"/>
        </w:rPr>
      </w:pPr>
      <w:r>
        <w:rPr>
          <w:rFonts w:ascii="RomanT" w:hAnsi="RomanT" w:cs="RomanT"/>
          <w:sz w:val="20"/>
          <w:szCs w:val="20"/>
        </w:rPr>
        <w:t>Overall, I believe, the series was successful as it included beautiful things that I love, expressing some of myself within the photos, as well as things that I like to photograph in the way that I photograph, keeping features somewhat personal and connected, but also pleasing and relatable in what people like for everyone else.</w:t>
      </w:r>
      <w:bookmarkStart w:id="0" w:name="_GoBack"/>
      <w:bookmarkEnd w:id="0"/>
    </w:p>
    <w:sectPr w:rsidR="00FA4904" w:rsidRPr="00FA7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manT">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EB"/>
    <w:rsid w:val="007D7E52"/>
    <w:rsid w:val="00831B12"/>
    <w:rsid w:val="00B5318C"/>
    <w:rsid w:val="00FA4904"/>
    <w:rsid w:val="00FA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488B1-0FD3-42C1-83A2-71392DDF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Rouse-Barron</dc:creator>
  <cp:keywords/>
  <dc:description/>
  <cp:lastModifiedBy>Grace Rouse-Barron</cp:lastModifiedBy>
  <cp:revision>1</cp:revision>
  <dcterms:created xsi:type="dcterms:W3CDTF">2016-05-17T22:38:00Z</dcterms:created>
  <dcterms:modified xsi:type="dcterms:W3CDTF">2016-05-17T23:41:00Z</dcterms:modified>
</cp:coreProperties>
</file>